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B18B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B18BF" w14:paraId="0E2BD326" w14:textId="0769B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1677DADD" w14:textId="6292D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B18B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0D73E66E" w14:textId="2B3C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- Югры 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1A2260" w14:paraId="325BC023" w14:textId="4A99FE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B18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EB18B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1A2260">
        <w:rPr>
          <w:rFonts w:ascii="Times New Roman" w:eastAsia="Times New Roman" w:hAnsi="Times New Roman" w:cs="Times New Roman"/>
          <w:b/>
          <w:sz w:val="24"/>
          <w:szCs w:val="24"/>
        </w:rPr>
        <w:t>220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EB18B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1A226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126DB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6DBE">
        <w:rPr>
          <w:rFonts w:ascii="Times New Roman" w:eastAsia="Times New Roman" w:hAnsi="Times New Roman" w:cs="Times New Roman"/>
          <w:b/>
          <w:sz w:val="24"/>
          <w:szCs w:val="24"/>
        </w:rPr>
        <w:t>Б.Д.***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1A22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8B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B18BF" w14:paraId="232EDDE1" w14:textId="635A5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260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1A2260">
        <w:rPr>
          <w:rFonts w:ascii="Times New Roman" w:eastAsia="Times New Roman" w:hAnsi="Times New Roman" w:cs="Times New Roman"/>
          <w:sz w:val="24"/>
          <w:szCs w:val="24"/>
        </w:rPr>
        <w:t xml:space="preserve"> Б.Д., являясь директором общества с ограниченной ответственностью «</w:t>
      </w:r>
      <w:r w:rsidR="00126DB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A226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567" w:rsidR="00221567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Налоговой декларации по налогу, уплачиваемому в связи с применением упрощенной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 xml:space="preserve"> за 2024</w:t>
      </w:r>
      <w:r w:rsidRPr="00221567" w:rsidR="00221567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126DB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21567" w:rsidR="00221567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п.1 ст.346.23 Налогового Кодекса Российской Федерации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, чем 2</w:t>
      </w:r>
      <w:r w:rsidRPr="00EB18BF" w:rsidR="000265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26DB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B18BF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B18BF" w14:paraId="5802B616" w14:textId="35EC8E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260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1A2260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B18BF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7B10506A" w14:textId="2BAD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B18BF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21567" w:rsidRPr="00221567" w:rsidP="00221567" w14:paraId="396B511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567">
        <w:rPr>
          <w:rFonts w:ascii="Times New Roman" w:eastAsia="Times New Roman" w:hAnsi="Times New Roman" w:cs="Times New Roman"/>
          <w:sz w:val="24"/>
          <w:szCs w:val="24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21567" w:rsidRPr="00221567" w:rsidP="00221567" w14:paraId="65139A6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567">
        <w:rPr>
          <w:rFonts w:ascii="Times New Roman" w:eastAsia="Times New Roman" w:hAnsi="Times New Roman" w:cs="Times New Roman"/>
          <w:sz w:val="24"/>
          <w:szCs w:val="24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EB18BF" w:rsidP="00221567" w14:paraId="01265892" w14:textId="3C184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567">
        <w:rPr>
          <w:rFonts w:ascii="Times New Roman" w:eastAsia="Times New Roman" w:hAnsi="Times New Roman" w:cs="Times New Roman"/>
          <w:sz w:val="24"/>
          <w:szCs w:val="24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7208C5E" w14:textId="7E48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>директор общества с ограниченной ответственностью «</w:t>
      </w:r>
      <w:r w:rsidR="00126DB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567" w:rsidR="00221567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налогу, уплачиваемому в связи с применением упрощенной 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 xml:space="preserve">системы 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="00221567">
        <w:rPr>
          <w:rFonts w:ascii="Times New Roman" w:eastAsia="Times New Roman" w:hAnsi="Times New Roman" w:cs="Times New Roman"/>
          <w:sz w:val="24"/>
          <w:szCs w:val="24"/>
        </w:rPr>
        <w:t xml:space="preserve"> за 2024</w:t>
      </w:r>
      <w:r w:rsidRPr="00221567" w:rsidR="0022156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в Межрайонную Инспекцию ФНС России №1 по </w:t>
      </w:r>
      <w:r w:rsidR="00126DB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представил 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>14.07.2025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B18BF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B18BF" w14:paraId="538245FC" w14:textId="1FE34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="00D20A6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126DB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A2260">
        <w:rPr>
          <w:rFonts w:ascii="Times New Roman" w:eastAsia="Times New Roman" w:hAnsi="Times New Roman" w:cs="Times New Roman"/>
          <w:sz w:val="24"/>
          <w:szCs w:val="24"/>
        </w:rPr>
        <w:t>14.01.2026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8BF" w:rsidR="00C52987">
        <w:rPr>
          <w:sz w:val="24"/>
          <w:szCs w:val="24"/>
        </w:rPr>
        <w:t xml:space="preserve"> </w:t>
      </w:r>
      <w:r w:rsidRPr="00EB18BF" w:rsidR="00932C84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B18BF" w:rsidR="00026569">
        <w:rPr>
          <w:rFonts w:ascii="Times New Roman" w:hAnsi="Times New Roman" w:cs="Times New Roman"/>
          <w:sz w:val="24"/>
          <w:szCs w:val="24"/>
        </w:rPr>
        <w:t>;</w:t>
      </w:r>
      <w:r w:rsidRPr="00EB18BF" w:rsidR="00026569">
        <w:rPr>
          <w:sz w:val="24"/>
          <w:szCs w:val="24"/>
        </w:rPr>
        <w:t xml:space="preserve"> </w:t>
      </w:r>
      <w:r w:rsidRPr="00EB18BF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47C3BCFF" w14:textId="103BB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8BF" w:rsidRPr="00EB18BF" w:rsidP="00EB18BF" w14:paraId="5C4C51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B18BF" w:rsidRPr="00EB18BF" w:rsidP="00EB18BF" w14:paraId="76E538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B18BF" w:rsidRPr="00EB18BF" w:rsidP="00EB18BF" w14:paraId="52B0AA5E" w14:textId="2DDD01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1A2260" w:rsidR="001A2260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., незначительный период просрочки предоставления налоговой декларации,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161B7A" w:rsidRPr="00EB18BF" w:rsidP="00EB18BF" w14:paraId="44A38F7A" w14:textId="0DAB1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судья,</w:t>
      </w:r>
    </w:p>
    <w:p w:rsidR="00161B7A" w:rsidRPr="00EB18BF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B18B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8BF" w:rsidRPr="00EB18BF" w:rsidP="00EB18BF" w14:paraId="615FC4E4" w14:textId="6C356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126DB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1A2260" w:rsidR="001A22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6DBE">
        <w:rPr>
          <w:rFonts w:ascii="Times New Roman" w:eastAsia="Times New Roman" w:hAnsi="Times New Roman" w:cs="Times New Roman"/>
          <w:b/>
          <w:sz w:val="24"/>
          <w:szCs w:val="24"/>
        </w:rPr>
        <w:t>Б.Д.</w:t>
      </w:r>
      <w:r w:rsidRPr="00EB18BF" w:rsidR="00A615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виновным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РФ, 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назначить наказание в виде предупреждения. </w:t>
      </w:r>
    </w:p>
    <w:p w:rsidR="00161B7A" w:rsidRPr="00EB18BF" w:rsidP="00EB18BF" w14:paraId="12759318" w14:textId="09FA9DF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EC0464" w:rsidR="00EC0464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EB18BF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B18BF" w14:paraId="4398C64D" w14:textId="5E7D7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EB18BF" w:rsidP="00026569" w14:paraId="364F81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569" w:rsidRPr="00EB18B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B18BF" w14:paraId="2976A341" w14:textId="3BDD3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B18B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EB18BF" w14:paraId="098E3F9E" w14:textId="17B8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41F5C"/>
    <w:rsid w:val="000432B3"/>
    <w:rsid w:val="001218C2"/>
    <w:rsid w:val="00122988"/>
    <w:rsid w:val="00126DBE"/>
    <w:rsid w:val="00161932"/>
    <w:rsid w:val="00161B7A"/>
    <w:rsid w:val="001A2260"/>
    <w:rsid w:val="001D01E4"/>
    <w:rsid w:val="00221567"/>
    <w:rsid w:val="002631CB"/>
    <w:rsid w:val="002E5BF5"/>
    <w:rsid w:val="00315386"/>
    <w:rsid w:val="00331981"/>
    <w:rsid w:val="00332658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20F5E"/>
    <w:rsid w:val="005363BC"/>
    <w:rsid w:val="005874E0"/>
    <w:rsid w:val="005F21BF"/>
    <w:rsid w:val="00652E08"/>
    <w:rsid w:val="00663E2B"/>
    <w:rsid w:val="00666823"/>
    <w:rsid w:val="00673511"/>
    <w:rsid w:val="006C36FE"/>
    <w:rsid w:val="00732D85"/>
    <w:rsid w:val="0078497F"/>
    <w:rsid w:val="007A54AE"/>
    <w:rsid w:val="007F7831"/>
    <w:rsid w:val="00823466"/>
    <w:rsid w:val="00832131"/>
    <w:rsid w:val="00882F1F"/>
    <w:rsid w:val="0088469A"/>
    <w:rsid w:val="008C74A3"/>
    <w:rsid w:val="008F5D4F"/>
    <w:rsid w:val="00932C84"/>
    <w:rsid w:val="00942EC2"/>
    <w:rsid w:val="009D53D7"/>
    <w:rsid w:val="00A61507"/>
    <w:rsid w:val="00AB48D3"/>
    <w:rsid w:val="00B25A92"/>
    <w:rsid w:val="00B31FD4"/>
    <w:rsid w:val="00B82928"/>
    <w:rsid w:val="00C4305E"/>
    <w:rsid w:val="00C47BD6"/>
    <w:rsid w:val="00C52987"/>
    <w:rsid w:val="00CC4B71"/>
    <w:rsid w:val="00CC6739"/>
    <w:rsid w:val="00CE75BB"/>
    <w:rsid w:val="00D20A6B"/>
    <w:rsid w:val="00DD37AD"/>
    <w:rsid w:val="00DD385C"/>
    <w:rsid w:val="00E969DD"/>
    <w:rsid w:val="00EA0B6A"/>
    <w:rsid w:val="00EB18BF"/>
    <w:rsid w:val="00EC0464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